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94" w:rsidRPr="00FA0411" w:rsidRDefault="00E269B3">
      <w:pPr>
        <w:pStyle w:val="Body"/>
      </w:pPr>
      <w:r w:rsidRPr="00FA0411"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58404" cy="131445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04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FA0411">
        <w:t>DYFODOL I’R IAITH</w:t>
      </w:r>
    </w:p>
    <w:p w:rsidR="00B10E94" w:rsidRPr="00FA0411" w:rsidRDefault="00E269B3">
      <w:pPr>
        <w:pStyle w:val="Body"/>
        <w:spacing w:after="0"/>
        <w:jc w:val="right"/>
      </w:pPr>
      <w:r w:rsidRPr="00FA0411">
        <w:t>Hafan</w:t>
      </w:r>
    </w:p>
    <w:p w:rsidR="00B10E94" w:rsidRPr="00FA0411" w:rsidRDefault="00E269B3">
      <w:pPr>
        <w:pStyle w:val="Body"/>
        <w:spacing w:after="0"/>
        <w:jc w:val="right"/>
      </w:pPr>
      <w:r w:rsidRPr="00FA0411">
        <w:t>2 Lôn Rhianfa</w:t>
      </w:r>
    </w:p>
    <w:p w:rsidR="00B10E94" w:rsidRPr="00FA0411" w:rsidRDefault="00E269B3">
      <w:pPr>
        <w:pStyle w:val="Body"/>
        <w:spacing w:after="0"/>
        <w:jc w:val="right"/>
      </w:pPr>
      <w:r w:rsidRPr="00FA0411">
        <w:t>Ffynhonne</w:t>
      </w:r>
    </w:p>
    <w:p w:rsidR="00B10E94" w:rsidRPr="00FA0411" w:rsidRDefault="00E269B3">
      <w:pPr>
        <w:pStyle w:val="Body"/>
        <w:spacing w:after="0"/>
        <w:jc w:val="right"/>
      </w:pPr>
      <w:r w:rsidRPr="00FA0411">
        <w:t>Abertawe</w:t>
      </w:r>
    </w:p>
    <w:p w:rsidR="00B10E94" w:rsidRDefault="00E269B3">
      <w:pPr>
        <w:pStyle w:val="Body"/>
        <w:spacing w:after="0"/>
        <w:jc w:val="right"/>
      </w:pPr>
      <w:r w:rsidRPr="00FA0411">
        <w:t>SA1 6DJ</w:t>
      </w:r>
    </w:p>
    <w:p w:rsidR="002C6655" w:rsidRDefault="002C6655">
      <w:pPr>
        <w:pStyle w:val="Body"/>
        <w:spacing w:after="0"/>
        <w:jc w:val="right"/>
      </w:pPr>
    </w:p>
    <w:p w:rsidR="002C6655" w:rsidRDefault="00A1048A">
      <w:pPr>
        <w:pStyle w:val="Body"/>
        <w:spacing w:after="0"/>
        <w:jc w:val="right"/>
      </w:pPr>
      <w:hyperlink r:id="rId8" w:history="1">
        <w:r w:rsidR="002C6655" w:rsidRPr="00150001">
          <w:rPr>
            <w:rStyle w:val="Hyperlink"/>
          </w:rPr>
          <w:t>heini@gruffudd.org</w:t>
        </w:r>
      </w:hyperlink>
    </w:p>
    <w:p w:rsidR="002C6655" w:rsidRPr="00FA0411" w:rsidRDefault="002C6655">
      <w:pPr>
        <w:pStyle w:val="Body"/>
        <w:spacing w:after="0"/>
        <w:jc w:val="right"/>
      </w:pPr>
      <w:r>
        <w:t>01792 455410</w:t>
      </w:r>
    </w:p>
    <w:p w:rsidR="00B10E94" w:rsidRPr="00FA0411" w:rsidRDefault="00B10E94">
      <w:pPr>
        <w:pStyle w:val="Body"/>
        <w:jc w:val="right"/>
      </w:pPr>
    </w:p>
    <w:p w:rsidR="00B10E94" w:rsidRPr="00FA0411" w:rsidRDefault="00B10E94">
      <w:pPr>
        <w:pStyle w:val="Body"/>
      </w:pPr>
    </w:p>
    <w:p w:rsidR="00B10E94" w:rsidRPr="00FA0411" w:rsidRDefault="00E269B3">
      <w:pPr>
        <w:pStyle w:val="Body"/>
        <w:spacing w:after="0"/>
      </w:pPr>
      <w:r w:rsidRPr="00FA0411">
        <w:t>Y Prif Weinidog Carwyn Jones,</w:t>
      </w:r>
    </w:p>
    <w:p w:rsidR="00B10E94" w:rsidRPr="00FA0411" w:rsidRDefault="00E269B3">
      <w:pPr>
        <w:pStyle w:val="Body"/>
        <w:spacing w:after="0"/>
      </w:pPr>
      <w:r w:rsidRPr="00FA0411">
        <w:t>Llywodraeth Cymru</w:t>
      </w:r>
    </w:p>
    <w:p w:rsidR="00B10E94" w:rsidRPr="00FA0411" w:rsidRDefault="00E269B3">
      <w:pPr>
        <w:pStyle w:val="Body"/>
        <w:spacing w:after="0"/>
      </w:pPr>
      <w:r w:rsidRPr="00FA0411">
        <w:t>Bae Caerdydd</w:t>
      </w:r>
    </w:p>
    <w:p w:rsidR="00B10E94" w:rsidRPr="00FA0411" w:rsidRDefault="00E269B3">
      <w:pPr>
        <w:pStyle w:val="Body"/>
        <w:spacing w:after="0"/>
      </w:pPr>
      <w:r w:rsidRPr="00FA0411">
        <w:t>Caerdydd</w:t>
      </w:r>
    </w:p>
    <w:p w:rsidR="00B10E94" w:rsidRPr="00FA0411" w:rsidRDefault="00B10E94">
      <w:pPr>
        <w:pStyle w:val="Body"/>
        <w:spacing w:after="0"/>
      </w:pPr>
    </w:p>
    <w:p w:rsidR="00B10E94" w:rsidRPr="00FA0411" w:rsidRDefault="00B10E94">
      <w:pPr>
        <w:pStyle w:val="Body"/>
        <w:spacing w:after="0"/>
      </w:pPr>
    </w:p>
    <w:p w:rsidR="00B10E94" w:rsidRPr="00FA0411" w:rsidRDefault="00B10E94">
      <w:pPr>
        <w:pStyle w:val="Body"/>
        <w:spacing w:after="0"/>
      </w:pPr>
    </w:p>
    <w:p w:rsidR="00B10E94" w:rsidRPr="00FA0411" w:rsidRDefault="00E269B3">
      <w:pPr>
        <w:pStyle w:val="Body"/>
        <w:spacing w:after="0"/>
      </w:pPr>
      <w:r w:rsidRPr="00FA0411">
        <w:t>Annwyl Brif Weinidog</w:t>
      </w:r>
    </w:p>
    <w:p w:rsidR="00B10E94" w:rsidRPr="00FA0411" w:rsidRDefault="00B10E94">
      <w:pPr>
        <w:pStyle w:val="Body"/>
        <w:spacing w:after="0"/>
      </w:pPr>
    </w:p>
    <w:p w:rsidR="00B10E94" w:rsidRPr="00FA0411" w:rsidRDefault="00E269B3">
      <w:pPr>
        <w:pStyle w:val="Body"/>
        <w:rPr>
          <w:rFonts w:ascii="Trebuchet MS" w:eastAsia="Trebuchet MS" w:hAnsi="Trebuchet MS" w:cs="Trebuchet MS"/>
          <w:b/>
          <w:bCs/>
        </w:rPr>
      </w:pPr>
      <w:r w:rsidRPr="00FA0411">
        <w:rPr>
          <w:rFonts w:ascii="Trebuchet MS"/>
          <w:b/>
          <w:bCs/>
        </w:rPr>
        <w:t>DATGANIAD AR Y GYMRAEG 12 Tachwedd 2013</w:t>
      </w:r>
    </w:p>
    <w:p w:rsidR="00B10E94" w:rsidRPr="00FA0411" w:rsidRDefault="00E269B3">
      <w:pPr>
        <w:pStyle w:val="Body"/>
      </w:pPr>
      <w:r w:rsidRPr="00FA0411">
        <w:t xml:space="preserve">Rydyn ni’n falch o weld datganiad ar y Gymraeg yn eich enw.  </w:t>
      </w:r>
    </w:p>
    <w:p w:rsidR="00B10E94" w:rsidRPr="00FA0411" w:rsidRDefault="00E269B3">
      <w:pPr>
        <w:pStyle w:val="Body"/>
      </w:pPr>
      <w:r w:rsidRPr="00FA0411">
        <w:t>Serch hynny, rydyn ni’n gofidio</w:t>
      </w:r>
      <w:r w:rsidR="00976D51">
        <w:t xml:space="preserve"> nad yw’r datganiad yn ymwneud â’r brif her a adnabuwyd yn y Gynhadledd Fawr, sef symudoledd poblogaeth, ac yn sgil hynny y gweithredu angenrheidiol ym maes yr economi, tai a chynllunio, addysg a datblygu cymunedol.  Rydyn ni’n sylwi</w:t>
      </w:r>
      <w:r w:rsidRPr="00FA0411">
        <w:t xml:space="preserve"> bod nifer o’r pwyntiau yn y datganiad ddim yn bethau newydd, gyda nifer yn rhai a basiwyd neu a drefnwyd cyn y Gynhadledd Fawr, yn hytrach na bod yn ganlyniad i’r Gynhadledd.  </w:t>
      </w:r>
    </w:p>
    <w:p w:rsidR="00B10E94" w:rsidRPr="00FA0411" w:rsidRDefault="00E269B3">
      <w:pPr>
        <w:pStyle w:val="Body"/>
      </w:pPr>
      <w:r w:rsidRPr="00FA0411">
        <w:t>Ymhlith y rhain mae’r canlynol:</w:t>
      </w:r>
    </w:p>
    <w:p w:rsidR="00B10E94" w:rsidRPr="00FA0411" w:rsidRDefault="00E269B3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lang w:val="cy-GB"/>
        </w:rPr>
      </w:pPr>
      <w:r w:rsidRPr="00FA0411">
        <w:rPr>
          <w:lang w:val="cy-GB"/>
        </w:rPr>
        <w:t>Bwriad y Llywodraeth i roi mwy o le i ddefnyddio’r Gymraeg yn fewnol: roedd hyn wedi’i grybwyll mewn papur a dderbyniodd Bwrdd y Llywodraeth flwyddyn yn ôl, yn Hydref 2012</w:t>
      </w:r>
      <w:r w:rsidRPr="00FA0411">
        <w:rPr>
          <w:rFonts w:ascii="Times New Roman" w:eastAsia="Times New Roman" w:hAnsi="Times New Roman" w:cs="Times New Roman"/>
          <w:vertAlign w:val="superscript"/>
          <w:lang w:val="cy-GB"/>
        </w:rPr>
        <w:footnoteReference w:id="2"/>
      </w:r>
      <w:r w:rsidRPr="00FA0411">
        <w:rPr>
          <w:lang w:val="cy-GB"/>
        </w:rPr>
        <w:t>. Oes modd i ni gael gwybod beth yw’r cyn</w:t>
      </w:r>
      <w:r w:rsidR="00FA0411">
        <w:rPr>
          <w:lang w:val="cy-GB"/>
        </w:rPr>
        <w:t>n</w:t>
      </w:r>
      <w:r w:rsidRPr="00FA0411">
        <w:rPr>
          <w:lang w:val="cy-GB"/>
        </w:rPr>
        <w:t>ydd o ran gwireddu’r argymhellion yn y papur hwnnw?</w:t>
      </w:r>
    </w:p>
    <w:p w:rsidR="00B10E94" w:rsidRPr="00FA0411" w:rsidRDefault="00E269B3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lang w:val="cy-GB"/>
        </w:rPr>
      </w:pPr>
      <w:r w:rsidRPr="00FA0411">
        <w:rPr>
          <w:lang w:val="cy-GB"/>
        </w:rPr>
        <w:t>Roedd  TAN 20 wedi bod ar y gweill cyn y Gynhadledd Fawr, ac mae’n amlwg nad oedd y TAN 20 wedi ei gryfhau o ganlyniad i’r Gynhadledd Fawr. Nodwyd eisoes y bwriad i baratoi canllaw i gefnogi TAN 20, ym mharagraff 3.3 o’r ddogfen</w:t>
      </w:r>
      <w:r w:rsidRPr="00FA0411">
        <w:rPr>
          <w:rFonts w:ascii="Times New Roman" w:eastAsia="Times New Roman" w:hAnsi="Times New Roman" w:cs="Times New Roman"/>
          <w:vertAlign w:val="superscript"/>
          <w:lang w:val="cy-GB"/>
        </w:rPr>
        <w:footnoteReference w:id="3"/>
      </w:r>
    </w:p>
    <w:p w:rsidR="00B10E94" w:rsidRPr="00FA0411" w:rsidRDefault="00E269B3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lang w:val="cy-GB"/>
        </w:rPr>
      </w:pPr>
      <w:r w:rsidRPr="00FA0411">
        <w:rPr>
          <w:lang w:val="cy-GB"/>
        </w:rPr>
        <w:t>Mae’r datganiad i gynhyrchu ap Cymraeg a datblygiadau eraill ym myd TG yn adleisio datganiad a wnaed gan Leighton Andrews ym mis Mai 2013, pan ddywedodd bod £750,000 i’w wario ar hyn. Ai syniad y Llywodraeth yw’r ap a’r gwefan arfaethedig, neu a yw’n ymateb i gais am grant o dan eich cynllun TG?</w:t>
      </w:r>
    </w:p>
    <w:p w:rsidR="00B10E94" w:rsidRPr="00FA0411" w:rsidRDefault="00E269B3">
      <w:pPr>
        <w:pStyle w:val="Body"/>
      </w:pPr>
      <w:r w:rsidRPr="00FA0411">
        <w:lastRenderedPageBreak/>
        <w:t>Hoffem wybod gennych hefyd a gafwyd sêl bendith y Cyngor Partneriaeth ar y datganiad, a phryd y cafwyd cyfarfod gyda’r Cyngor i drafod hyn.</w:t>
      </w:r>
    </w:p>
    <w:p w:rsidR="00E95497" w:rsidRDefault="00976D51">
      <w:pPr>
        <w:pStyle w:val="Body"/>
      </w:pPr>
      <w:r>
        <w:t xml:space="preserve">Er ei bod yn dda gweld </w:t>
      </w:r>
      <w:r w:rsidR="002C04AF">
        <w:t xml:space="preserve">syniad ‘5 y dydd’, ac </w:t>
      </w:r>
      <w:r>
        <w:t xml:space="preserve">ymdrech i gynhyrchu </w:t>
      </w:r>
      <w:r w:rsidR="00E269B3" w:rsidRPr="00FA0411">
        <w:t xml:space="preserve">pecyn i gyflogwyr a </w:t>
      </w:r>
      <w:proofErr w:type="spellStart"/>
      <w:r w:rsidR="00E269B3" w:rsidRPr="00FA0411">
        <w:t>chyflogeion</w:t>
      </w:r>
      <w:proofErr w:type="spellEnd"/>
      <w:r w:rsidR="00E269B3" w:rsidRPr="00FA0411">
        <w:t xml:space="preserve">, tybed a fydd modd i chi adael i ni wybod faint o gyllid </w:t>
      </w:r>
      <w:r w:rsidR="00FA0411">
        <w:t>f</w:t>
      </w:r>
      <w:r w:rsidR="00E269B3" w:rsidRPr="00FA0411">
        <w:t>ydd tu cefn iddynt a beth yw'r bwriad o ran cyrraedd holl weithleo</w:t>
      </w:r>
      <w:r w:rsidR="00FA0411">
        <w:t>e</w:t>
      </w:r>
      <w:r w:rsidR="00E269B3" w:rsidRPr="00FA0411">
        <w:t xml:space="preserve">dd Cymru gyda'r neges o ran pwynt bwled 3. </w:t>
      </w:r>
    </w:p>
    <w:p w:rsidR="00B10E94" w:rsidRPr="00FA0411" w:rsidRDefault="00E269B3">
      <w:pPr>
        <w:pStyle w:val="Body"/>
      </w:pPr>
      <w:bookmarkStart w:id="0" w:name="_GoBack"/>
      <w:bookmarkEnd w:id="0"/>
      <w:r w:rsidRPr="00FA0411">
        <w:t>Rydym yn edrych ymlaen at gael ymateb i’r uchod, a byddem yn gwerthfawrogi cyfle i drafod yr uchod gyda chi, gyda golwg ar weld y Llywodraeth yn cymryd camau newydd a, gobeithio, radical</w:t>
      </w:r>
      <w:r w:rsidR="00976D51">
        <w:t xml:space="preserve"> yn y meysydd allweddol</w:t>
      </w:r>
      <w:r w:rsidRPr="00FA0411">
        <w:t>, sy’n gymesur i faint yr argyfwng y mae’r Gymraeg yn ei wynebu.</w:t>
      </w:r>
    </w:p>
    <w:p w:rsidR="00B10E94" w:rsidRPr="00FA0411" w:rsidRDefault="00E269B3">
      <w:pPr>
        <w:pStyle w:val="Body"/>
      </w:pPr>
      <w:r w:rsidRPr="00FA0411">
        <w:t>Ein pryder ar hyn o bryd yw nad oes llawer sy’n newydd yn eich datganiad, heddiw</w:t>
      </w:r>
      <w:r w:rsidR="00976D51">
        <w:t xml:space="preserve"> ac nad yw’n dod yn agos at ymateb i’r brif her a gafwyd o’r </w:t>
      </w:r>
      <w:r w:rsidRPr="00FA0411">
        <w:t>Gynhadledd Fawr.</w:t>
      </w:r>
    </w:p>
    <w:p w:rsidR="00B10E94" w:rsidRDefault="00E269B3">
      <w:pPr>
        <w:pStyle w:val="Body"/>
      </w:pPr>
      <w:r w:rsidRPr="00FA0411">
        <w:t>Yn gywir,</w:t>
      </w:r>
    </w:p>
    <w:p w:rsidR="002C6655" w:rsidRPr="00FA0411" w:rsidRDefault="002C6655">
      <w:pPr>
        <w:pStyle w:val="Body"/>
      </w:pPr>
      <w:r>
        <w:rPr>
          <w:noProof/>
        </w:rPr>
        <w:drawing>
          <wp:inline distT="0" distB="0" distL="0" distR="0">
            <wp:extent cx="2028825" cy="62518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FNOD H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46" cy="63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94" w:rsidRPr="00FA0411" w:rsidRDefault="00B10E94">
      <w:pPr>
        <w:pStyle w:val="Body"/>
      </w:pPr>
    </w:p>
    <w:p w:rsidR="00B10E94" w:rsidRPr="00FA0411" w:rsidRDefault="00E269B3">
      <w:pPr>
        <w:pStyle w:val="Body"/>
      </w:pPr>
      <w:r w:rsidRPr="00FA0411">
        <w:t>Heini Gruffudd</w:t>
      </w:r>
    </w:p>
    <w:p w:rsidR="00B10E94" w:rsidRPr="00FA0411" w:rsidRDefault="00E269B3">
      <w:pPr>
        <w:pStyle w:val="Body"/>
      </w:pPr>
      <w:r w:rsidRPr="00FA0411">
        <w:t>Cadeirydd</w:t>
      </w:r>
    </w:p>
    <w:p w:rsidR="00B10E94" w:rsidRPr="00FA0411" w:rsidRDefault="00E269B3">
      <w:pPr>
        <w:pStyle w:val="Body"/>
      </w:pPr>
      <w:r w:rsidRPr="00FA0411">
        <w:t>Dyfodol i’r Iaith</w:t>
      </w:r>
    </w:p>
    <w:sectPr w:rsidR="00B10E94" w:rsidRPr="00FA0411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8A" w:rsidRDefault="00A1048A">
      <w:r>
        <w:separator/>
      </w:r>
    </w:p>
  </w:endnote>
  <w:endnote w:type="continuationSeparator" w:id="0">
    <w:p w:rsidR="00A1048A" w:rsidRDefault="00A1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4" w:rsidRDefault="00B10E9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8A" w:rsidRDefault="00A1048A">
      <w:r>
        <w:separator/>
      </w:r>
    </w:p>
  </w:footnote>
  <w:footnote w:type="continuationSeparator" w:id="0">
    <w:p w:rsidR="00A1048A" w:rsidRDefault="00A1048A">
      <w:r>
        <w:continuationSeparator/>
      </w:r>
    </w:p>
  </w:footnote>
  <w:footnote w:type="continuationNotice" w:id="1">
    <w:p w:rsidR="00A1048A" w:rsidRDefault="00A1048A"/>
  </w:footnote>
  <w:footnote w:id="2">
    <w:p w:rsidR="00B10E94" w:rsidRDefault="00E269B3">
      <w:pPr>
        <w:pStyle w:val="Footnote"/>
      </w:pPr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rStyle w:val="Hyperlink0"/>
          </w:rPr>
          <w:t>http://wales.gov.uk/about/civilservice/managementstructure/sdpb/boardp</w:t>
        </w:r>
      </w:hyperlink>
    </w:p>
  </w:footnote>
  <w:footnote w:id="3">
    <w:p w:rsidR="00B10E94" w:rsidRDefault="00E269B3">
      <w:pPr>
        <w:pStyle w:val="Footnote"/>
      </w:pPr>
      <w:r>
        <w:rPr>
          <w:vertAlign w:val="superscript"/>
        </w:rPr>
        <w:footnoteRef/>
      </w:r>
      <w:r>
        <w:t xml:space="preserve"> </w:t>
      </w:r>
      <w:hyperlink r:id="rId2" w:history="1">
        <w:r>
          <w:rPr>
            <w:rStyle w:val="Hyperlink1"/>
          </w:rPr>
          <w:t>http://wales.gov.uk/topics/planning/policy/tans/planning-and-the-welsh-language/?skip=1&amp;lang=cy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4" w:rsidRDefault="00B10E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067C"/>
    <w:multiLevelType w:val="multilevel"/>
    <w:tmpl w:val="E57449B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2CE46713"/>
    <w:multiLevelType w:val="multilevel"/>
    <w:tmpl w:val="158292C0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">
    <w:nsid w:val="66B904CA"/>
    <w:multiLevelType w:val="multilevel"/>
    <w:tmpl w:val="AF4C69AA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4"/>
    <w:rsid w:val="002C04AF"/>
    <w:rsid w:val="002C6655"/>
    <w:rsid w:val="00941B26"/>
    <w:rsid w:val="00976D51"/>
    <w:rsid w:val="00A1048A"/>
    <w:rsid w:val="00B10E94"/>
    <w:rsid w:val="00BB1966"/>
    <w:rsid w:val="00E269B3"/>
    <w:rsid w:val="00E95497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B51F6-7761-4199-8D8A-FD73EB9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y-GB" w:eastAsia="cy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ni@gruffud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ales.gov.uk/topics/planning/policy/tans/planning-and-the-welsh-language/?skip=1&amp;lang=cy" TargetMode="External"/><Relationship Id="rId1" Type="http://schemas.openxmlformats.org/officeDocument/2006/relationships/hyperlink" Target="http://wales.gov.uk/about/civilservice/managementstructure/sdpb/boar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2013-11-12T22:35:00Z</dcterms:created>
  <dcterms:modified xsi:type="dcterms:W3CDTF">2013-11-13T09:46:00Z</dcterms:modified>
</cp:coreProperties>
</file>